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4B4CA1">
        <w:rPr>
          <w:rFonts w:ascii="Arial" w:hAnsi="Arial" w:cs="Arial"/>
          <w:sz w:val="28"/>
        </w:rPr>
        <w:t>onsdag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4B4CA1">
        <w:rPr>
          <w:rFonts w:ascii="Arial" w:hAnsi="Arial" w:cs="Arial"/>
          <w:sz w:val="28"/>
        </w:rPr>
        <w:t>17</w:t>
      </w:r>
      <w:r w:rsidRPr="009E5AE3">
        <w:rPr>
          <w:rFonts w:ascii="Arial" w:hAnsi="Arial" w:cs="Arial"/>
          <w:sz w:val="28"/>
        </w:rPr>
        <w:t xml:space="preserve">. </w:t>
      </w:r>
      <w:r w:rsidR="004B4CA1">
        <w:rPr>
          <w:rFonts w:ascii="Arial" w:hAnsi="Arial" w:cs="Arial"/>
          <w:sz w:val="28"/>
        </w:rPr>
        <w:t xml:space="preserve">februar </w:t>
      </w:r>
      <w:r w:rsidRPr="009E5AE3">
        <w:rPr>
          <w:rFonts w:ascii="Arial" w:hAnsi="Arial" w:cs="Arial"/>
          <w:sz w:val="28"/>
        </w:rPr>
        <w:t>201</w:t>
      </w:r>
      <w:r w:rsidR="004B4CA1">
        <w:rPr>
          <w:rFonts w:ascii="Arial" w:hAnsi="Arial" w:cs="Arial"/>
          <w:sz w:val="28"/>
        </w:rPr>
        <w:t>6</w:t>
      </w:r>
      <w:r w:rsidRPr="009E5AE3">
        <w:rPr>
          <w:rFonts w:ascii="Arial" w:hAnsi="Arial" w:cs="Arial"/>
          <w:sz w:val="28"/>
        </w:rPr>
        <w:t xml:space="preserve"> kl. 19.00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385329" w:rsidRPr="00EA69EC" w:rsidRDefault="00385329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>Til stede: Bestyrelsesmedle</w:t>
      </w:r>
      <w:r w:rsidR="004B4CA1" w:rsidRPr="00EA69EC">
        <w:rPr>
          <w:rFonts w:ascii="Arial" w:hAnsi="Arial" w:cs="Arial"/>
        </w:rPr>
        <w:t xml:space="preserve">mmer Christoffer Hellmann (CH), </w:t>
      </w:r>
      <w:r w:rsidRPr="00EA69EC">
        <w:rPr>
          <w:rFonts w:ascii="Arial" w:hAnsi="Arial" w:cs="Arial"/>
        </w:rPr>
        <w:t xml:space="preserve">Espen </w:t>
      </w:r>
      <w:proofErr w:type="spellStart"/>
      <w:r w:rsidRPr="00EA69EC">
        <w:rPr>
          <w:rFonts w:ascii="Arial" w:hAnsi="Arial" w:cs="Arial"/>
        </w:rPr>
        <w:t>Fyhrie</w:t>
      </w:r>
      <w:proofErr w:type="spellEnd"/>
      <w:r w:rsidRPr="00EA69EC">
        <w:rPr>
          <w:rFonts w:ascii="Arial" w:hAnsi="Arial" w:cs="Arial"/>
        </w:rPr>
        <w:t xml:space="preserve"> (EF)</w:t>
      </w:r>
      <w:r w:rsidR="009E5AE3" w:rsidRPr="00EA69EC">
        <w:rPr>
          <w:rFonts w:ascii="Arial" w:hAnsi="Arial" w:cs="Arial"/>
        </w:rPr>
        <w:t xml:space="preserve">, </w:t>
      </w:r>
      <w:r w:rsidRPr="00EA69EC">
        <w:rPr>
          <w:rFonts w:ascii="Arial" w:hAnsi="Arial" w:cs="Arial"/>
        </w:rPr>
        <w:t>Herman Bailey (HB</w:t>
      </w:r>
      <w:r w:rsidR="004B4CA1" w:rsidRPr="00EA69EC">
        <w:rPr>
          <w:rFonts w:ascii="Arial" w:hAnsi="Arial" w:cs="Arial"/>
        </w:rPr>
        <w:t>), Morten Larssen (MO) samt suppleant Nina Marie Poulsen (NP).</w:t>
      </w:r>
    </w:p>
    <w:p w:rsidR="004B4CA1" w:rsidRPr="00EA69EC" w:rsidRDefault="004B4CA1" w:rsidP="00EA69EC">
      <w:pPr>
        <w:rPr>
          <w:rFonts w:ascii="Arial" w:hAnsi="Arial" w:cs="Arial"/>
        </w:rPr>
      </w:pPr>
    </w:p>
    <w:p w:rsidR="004B4CA1" w:rsidRPr="00EA69EC" w:rsidRDefault="004B4CA1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>Ikke til stede: Bestyrelsesmedlem Frank Jackson (FJ) og suppleant Birgitte Eriksen (BE)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385329" w:rsidRPr="008B2C47" w:rsidRDefault="004B4CA1" w:rsidP="00EA69EC">
      <w:pPr>
        <w:rPr>
          <w:rFonts w:ascii="Arial" w:hAnsi="Arial" w:cs="Arial"/>
          <w:b/>
        </w:rPr>
      </w:pPr>
      <w:r w:rsidRPr="008B2C47">
        <w:rPr>
          <w:rFonts w:ascii="Arial" w:hAnsi="Arial" w:cs="Arial"/>
          <w:b/>
        </w:rPr>
        <w:t>Konstituering af bestyrelsen</w:t>
      </w:r>
    </w:p>
    <w:p w:rsidR="004B4CA1" w:rsidRPr="008B2C47" w:rsidRDefault="004B4CA1" w:rsidP="008B2C47">
      <w:pPr>
        <w:rPr>
          <w:rFonts w:ascii="Arial" w:hAnsi="Arial" w:cs="Arial"/>
        </w:rPr>
      </w:pPr>
      <w:r w:rsidRPr="008B2C47">
        <w:rPr>
          <w:rFonts w:ascii="Arial" w:hAnsi="Arial" w:cs="Arial"/>
        </w:rPr>
        <w:t>Bestyrelsen har konstitueret sig med følgende poster.</w:t>
      </w:r>
      <w:r w:rsidR="008B2C47" w:rsidRPr="008B2C47">
        <w:rPr>
          <w:rFonts w:ascii="Arial" w:hAnsi="Arial" w:cs="Arial"/>
        </w:rPr>
        <w:br/>
      </w:r>
    </w:p>
    <w:p w:rsidR="004B4CA1" w:rsidRPr="008B2C47" w:rsidRDefault="004B4CA1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Christoffer Hellmann</w:t>
      </w:r>
      <w:r w:rsidR="00C818A4" w:rsidRPr="008B2C47">
        <w:rPr>
          <w:rFonts w:ascii="Arial" w:hAnsi="Arial" w:cs="Arial"/>
        </w:rPr>
        <w:t xml:space="preserve"> - </w:t>
      </w:r>
      <w:r w:rsidRPr="008B2C47">
        <w:rPr>
          <w:rFonts w:ascii="Arial" w:hAnsi="Arial" w:cs="Arial"/>
        </w:rPr>
        <w:t>formand, kasserer og sekretær</w:t>
      </w:r>
    </w:p>
    <w:p w:rsidR="00C818A4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 xml:space="preserve">Espen </w:t>
      </w:r>
      <w:proofErr w:type="spellStart"/>
      <w:r w:rsidRPr="008B2C47">
        <w:rPr>
          <w:rFonts w:ascii="Arial" w:hAnsi="Arial" w:cs="Arial"/>
        </w:rPr>
        <w:t>Fyhrie</w:t>
      </w:r>
      <w:proofErr w:type="spellEnd"/>
      <w:r w:rsidRPr="008B2C47">
        <w:rPr>
          <w:rFonts w:ascii="Arial" w:hAnsi="Arial" w:cs="Arial"/>
        </w:rPr>
        <w:t xml:space="preserve"> - næstformand og ansvarlig for køb, salg og fremleje</w:t>
      </w:r>
    </w:p>
    <w:p w:rsidR="00F2391B" w:rsidRPr="008B2C47" w:rsidRDefault="00F2391B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Frank Jackson</w:t>
      </w:r>
      <w:r w:rsidR="00C818A4" w:rsidRPr="008B2C47">
        <w:rPr>
          <w:rFonts w:ascii="Arial" w:hAnsi="Arial" w:cs="Arial"/>
        </w:rPr>
        <w:t xml:space="preserve"> -</w:t>
      </w:r>
      <w:r w:rsidRPr="008B2C47">
        <w:rPr>
          <w:rFonts w:ascii="Arial" w:hAnsi="Arial" w:cs="Arial"/>
        </w:rPr>
        <w:t xml:space="preserve"> </w:t>
      </w:r>
      <w:r w:rsidR="00C818A4" w:rsidRPr="008B2C47">
        <w:rPr>
          <w:rFonts w:ascii="Arial" w:hAnsi="Arial" w:cs="Arial"/>
        </w:rPr>
        <w:t>byggesagkyndig</w:t>
      </w:r>
    </w:p>
    <w:p w:rsidR="00C818A4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Herman Bailey - almindeligt medlem af bestyrelsen</w:t>
      </w:r>
    </w:p>
    <w:p w:rsidR="00C818A4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Morten Larssen - almindeligt medlem af bestyrelsen</w:t>
      </w:r>
    </w:p>
    <w:p w:rsidR="00C818A4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Nina Marie Poulsen - suppleant</w:t>
      </w:r>
    </w:p>
    <w:p w:rsidR="00385329" w:rsidRPr="008B2C47" w:rsidRDefault="00C818A4" w:rsidP="008B2C47">
      <w:pPr>
        <w:pStyle w:val="Listeafsnit"/>
        <w:numPr>
          <w:ilvl w:val="0"/>
          <w:numId w:val="28"/>
        </w:numPr>
        <w:rPr>
          <w:rFonts w:ascii="Arial" w:hAnsi="Arial" w:cs="Arial"/>
        </w:rPr>
      </w:pPr>
      <w:r w:rsidRPr="008B2C47">
        <w:rPr>
          <w:rFonts w:ascii="Arial" w:hAnsi="Arial" w:cs="Arial"/>
        </w:rPr>
        <w:t>Birgitte Eriksen - suppleant</w:t>
      </w:r>
      <w:r w:rsidR="008B2C47" w:rsidRPr="008B2C47">
        <w:rPr>
          <w:rFonts w:ascii="Arial" w:hAnsi="Arial" w:cs="Arial"/>
        </w:rPr>
        <w:t xml:space="preserve"> </w:t>
      </w:r>
      <w:r w:rsidR="008B2C47" w:rsidRPr="008B2C47">
        <w:rPr>
          <w:rFonts w:ascii="Arial" w:hAnsi="Arial" w:cs="Arial"/>
        </w:rPr>
        <w:br/>
      </w:r>
    </w:p>
    <w:p w:rsidR="00644E44" w:rsidRPr="00EA69EC" w:rsidRDefault="00A2715F" w:rsidP="00EA69EC">
      <w:pPr>
        <w:pStyle w:val="Brdtekst"/>
        <w:rPr>
          <w:rFonts w:ascii="Arial" w:hAnsi="Arial" w:cs="Arial"/>
        </w:rPr>
      </w:pPr>
      <w:r w:rsidRPr="00EA69EC">
        <w:rPr>
          <w:rFonts w:ascii="Arial" w:hAnsi="Arial" w:cs="Arial"/>
          <w:b/>
        </w:rPr>
        <w:t>Status på valuarvurdering</w:t>
      </w:r>
      <w:r w:rsidR="00EA69EC" w:rsidRPr="00EA69EC">
        <w:rPr>
          <w:rFonts w:ascii="Arial" w:hAnsi="Arial" w:cs="Arial"/>
          <w:b/>
        </w:rPr>
        <w:br/>
      </w:r>
      <w:r w:rsidRPr="00EA69EC">
        <w:rPr>
          <w:rFonts w:ascii="Arial" w:hAnsi="Arial" w:cs="Arial"/>
        </w:rPr>
        <w:t xml:space="preserve">Bestyrelsen har taget kontakt til Danbolig. </w:t>
      </w:r>
      <w:r w:rsidR="00EA69EC" w:rsidRPr="00EA69EC">
        <w:rPr>
          <w:rFonts w:ascii="Arial" w:hAnsi="Arial" w:cs="Arial"/>
        </w:rPr>
        <w:t xml:space="preserve">På baggrund af råd fra Danbolig vil vi inden en egentlig </w:t>
      </w:r>
      <w:proofErr w:type="spellStart"/>
      <w:r w:rsidR="00EA69EC" w:rsidRPr="00EA69EC">
        <w:rPr>
          <w:rFonts w:ascii="Arial" w:hAnsi="Arial" w:cs="Arial"/>
        </w:rPr>
        <w:t>vauluarvurdering</w:t>
      </w:r>
      <w:proofErr w:type="spellEnd"/>
      <w:r w:rsidR="00EA69EC" w:rsidRPr="00EA69EC">
        <w:rPr>
          <w:rFonts w:ascii="Arial" w:hAnsi="Arial" w:cs="Arial"/>
        </w:rPr>
        <w:t xml:space="preserve"> få et skøn over ejendommens værdi. Skønnet baserer sig på vores regnskab samt et skema om bygningsmæssige forhold, som bestyrelsen har udfyldt. </w:t>
      </w:r>
      <w:r w:rsidR="00EA69EC" w:rsidRPr="00EA69EC">
        <w:rPr>
          <w:rFonts w:ascii="Arial" w:hAnsi="Arial" w:cs="Arial"/>
        </w:rPr>
        <w:br/>
      </w:r>
      <w:r w:rsidR="00EA69EC" w:rsidRPr="00EA69EC">
        <w:rPr>
          <w:rFonts w:ascii="Arial" w:hAnsi="Arial" w:cs="Arial"/>
        </w:rPr>
        <w:br/>
        <w:t xml:space="preserve">Hvis Danboligs skøn ligger tæt på den offentlige vurdering, vil vi ikke gå videre med en egentlig valuarvurdering. Hvis det ligger tæt på, så igangsætter vi en vurdering. </w:t>
      </w:r>
      <w:r w:rsidR="00EA69EC" w:rsidRPr="00EA69EC">
        <w:rPr>
          <w:rFonts w:ascii="Arial" w:hAnsi="Arial" w:cs="Arial"/>
        </w:rPr>
        <w:br/>
      </w:r>
      <w:r w:rsidR="00EA69EC" w:rsidRPr="00EA69EC">
        <w:rPr>
          <w:rFonts w:ascii="Arial" w:hAnsi="Arial" w:cs="Arial"/>
        </w:rPr>
        <w:br/>
        <w:t>Vi afventer pt, at Danbolig vender tilbage med deres skøn. Bestyrelsen vil orientere andelshaverne,</w:t>
      </w:r>
      <w:r w:rsidR="00160FB4">
        <w:rPr>
          <w:rFonts w:ascii="Arial" w:hAnsi="Arial" w:cs="Arial"/>
        </w:rPr>
        <w:t xml:space="preserve"> </w:t>
      </w:r>
      <w:r w:rsidR="00EA69EC" w:rsidRPr="00EA69EC">
        <w:rPr>
          <w:rFonts w:ascii="Arial" w:hAnsi="Arial" w:cs="Arial"/>
        </w:rPr>
        <w:t>så snart, der er nyt i sagen.</w:t>
      </w:r>
    </w:p>
    <w:p w:rsidR="00EA69EC" w:rsidRPr="008B2C47" w:rsidRDefault="008B2C47" w:rsidP="00EA69EC">
      <w:pPr>
        <w:pStyle w:val="Brdtekst"/>
        <w:rPr>
          <w:rFonts w:ascii="Arial" w:hAnsi="Arial" w:cs="Arial"/>
        </w:rPr>
      </w:pPr>
      <w:r w:rsidRPr="008B2C47">
        <w:rPr>
          <w:rFonts w:ascii="Arial" w:hAnsi="Arial" w:cs="Arial"/>
          <w:b/>
        </w:rPr>
        <w:t>Træer</w:t>
      </w:r>
      <w:r>
        <w:rPr>
          <w:rFonts w:ascii="Arial" w:hAnsi="Arial" w:cs="Arial"/>
          <w:b/>
        </w:rPr>
        <w:br/>
      </w:r>
      <w:r w:rsidRPr="008B2C47">
        <w:rPr>
          <w:rFonts w:ascii="Arial" w:hAnsi="Arial" w:cs="Arial"/>
        </w:rPr>
        <w:t>Bestyrelsen har bestilt beskæring af træerne på P D Løvs Alle.</w:t>
      </w:r>
      <w:r w:rsidRPr="008B2C47">
        <w:rPr>
          <w:rFonts w:ascii="Arial" w:hAnsi="Arial" w:cs="Arial"/>
        </w:rPr>
        <w:br/>
      </w:r>
      <w:r>
        <w:rPr>
          <w:rFonts w:ascii="Arial" w:hAnsi="Arial" w:cs="Arial"/>
          <w:b/>
        </w:rPr>
        <w:br/>
        <w:t>Møl</w:t>
      </w:r>
      <w:r>
        <w:rPr>
          <w:rFonts w:ascii="Arial" w:hAnsi="Arial" w:cs="Arial"/>
          <w:b/>
        </w:rPr>
        <w:br/>
      </w:r>
      <w:r w:rsidRPr="008B2C47">
        <w:rPr>
          <w:rFonts w:ascii="Arial" w:hAnsi="Arial" w:cs="Arial"/>
        </w:rPr>
        <w:t xml:space="preserve">Bestyrelsen har taget kontakt til skadedyrsfirma for at </w:t>
      </w:r>
      <w:r>
        <w:rPr>
          <w:rFonts w:ascii="Arial" w:hAnsi="Arial" w:cs="Arial"/>
        </w:rPr>
        <w:t xml:space="preserve">tage hånd om møl på loftet (konstateret på loftet, der vender ud mod </w:t>
      </w:r>
      <w:proofErr w:type="spellStart"/>
      <w:r>
        <w:rPr>
          <w:rFonts w:ascii="Arial" w:hAnsi="Arial" w:cs="Arial"/>
        </w:rPr>
        <w:t>Thorsgade</w:t>
      </w:r>
      <w:proofErr w:type="spellEnd"/>
      <w:r>
        <w:rPr>
          <w:rFonts w:ascii="Arial" w:hAnsi="Arial" w:cs="Arial"/>
        </w:rPr>
        <w:t>).</w:t>
      </w:r>
    </w:p>
    <w:p w:rsidR="00EA69EC" w:rsidRDefault="00EE51D4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Arbejdsdag og grillaften</w:t>
      </w:r>
      <w:r>
        <w:rPr>
          <w:rFonts w:ascii="Arial" w:hAnsi="Arial" w:cs="Arial"/>
          <w:b/>
        </w:rPr>
        <w:br/>
      </w:r>
      <w:r w:rsidRPr="00EE51D4">
        <w:rPr>
          <w:rFonts w:ascii="Arial" w:hAnsi="Arial" w:cs="Arial"/>
        </w:rPr>
        <w:t xml:space="preserve">Der er planlagt arbejdsdage søndag d. 29. maj og lørdag d. 11. juni. </w:t>
      </w:r>
      <w:r>
        <w:rPr>
          <w:rFonts w:ascii="Arial" w:hAnsi="Arial" w:cs="Arial"/>
        </w:rPr>
        <w:br/>
        <w:t>Grill-aften er planlagt til efter sommerferien lørdag d. 13. august.</w:t>
      </w:r>
    </w:p>
    <w:p w:rsidR="00EE51D4" w:rsidRPr="00EE51D4" w:rsidRDefault="00EE51D4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</w:rPr>
        <w:t>Mere info tilgår, når vi nærmer os.</w:t>
      </w:r>
    </w:p>
    <w:p w:rsidR="00385329" w:rsidRPr="00EA69EC" w:rsidRDefault="00385329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Pr="00EA69EC">
        <w:rPr>
          <w:rFonts w:ascii="Arial" w:hAnsi="Arial" w:cs="Arial"/>
        </w:rPr>
        <w:t xml:space="preserve">Næste møde er </w:t>
      </w:r>
      <w:r w:rsidR="00954D55" w:rsidRPr="00EA69EC">
        <w:rPr>
          <w:rFonts w:ascii="Arial" w:hAnsi="Arial" w:cs="Arial"/>
        </w:rPr>
        <w:t>endnu ikke sat i kalenderen</w:t>
      </w:r>
      <w:r w:rsidRPr="00EA69EC">
        <w:rPr>
          <w:rFonts w:ascii="Arial" w:hAnsi="Arial" w:cs="Arial"/>
        </w:rPr>
        <w:t xml:space="preserve">. 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9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tv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>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160FB4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Nina Marie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Poulsen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r w:rsidRPr="00160FB4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13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, </w:t>
            </w:r>
            <w:r w:rsidRPr="00160FB4">
              <w:rPr>
                <w:rFonts w:ascii="Arial" w:hAnsi="Arial" w:cs="Arial"/>
                <w:lang w:val="en-US"/>
              </w:rPr>
              <w:t>2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="00EE51D4" w:rsidRPr="00160FB4">
              <w:rPr>
                <w:rFonts w:ascii="Arial" w:hAnsi="Arial" w:cs="Arial"/>
                <w:lang w:val="en-US"/>
              </w:rPr>
              <w:t>t</w:t>
            </w:r>
            <w:r w:rsidRPr="00160FB4">
              <w:rPr>
                <w:rFonts w:ascii="Arial" w:hAnsi="Arial" w:cs="Arial"/>
                <w:lang w:val="en-US"/>
              </w:rPr>
              <w:t>v</w:t>
            </w:r>
            <w:proofErr w:type="spellEnd"/>
            <w:proofErr w:type="gramEnd"/>
            <w:r w:rsidR="00EE51D4" w:rsidRPr="00160F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lang w:val="en-US"/>
              </w:rPr>
              <w:t>Birgitte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Eriksen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  <w:bookmarkStart w:id="0" w:name="_GoBack"/>
      <w:bookmarkEnd w:id="0"/>
    </w:p>
    <w:sectPr w:rsidR="00370205" w:rsidRPr="00385329" w:rsidSect="00237624">
      <w:headerReference w:type="default" r:id="rId10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F2" w:rsidRDefault="00D71BF2" w:rsidP="00DC5FAA">
      <w:r>
        <w:separator/>
      </w:r>
    </w:p>
  </w:endnote>
  <w:endnote w:type="continuationSeparator" w:id="0">
    <w:p w:rsidR="00D71BF2" w:rsidRDefault="00D71BF2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F2" w:rsidRDefault="00D71BF2" w:rsidP="00DC5FAA">
      <w:r>
        <w:separator/>
      </w:r>
    </w:p>
  </w:footnote>
  <w:footnote w:type="continuationSeparator" w:id="0">
    <w:p w:rsidR="00D71BF2" w:rsidRDefault="00D71BF2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6pt;height:.75pt" o:bullet="t">
        <v:imagedata r:id="rId1" o:title="KMD_Curser, 2 mm"/>
      </v:shape>
    </w:pict>
  </w:numPicBullet>
  <w:abstractNum w:abstractNumId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8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1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2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4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5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7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8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9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22"/>
  </w:num>
  <w:num w:numId="8">
    <w:abstractNumId w:val="14"/>
  </w:num>
  <w:num w:numId="9">
    <w:abstractNumId w:val="18"/>
  </w:num>
  <w:num w:numId="10">
    <w:abstractNumId w:val="14"/>
  </w:num>
  <w:num w:numId="11">
    <w:abstractNumId w:val="15"/>
  </w:num>
  <w:num w:numId="12">
    <w:abstractNumId w:val="5"/>
  </w:num>
  <w:num w:numId="13">
    <w:abstractNumId w:val="18"/>
  </w:num>
  <w:num w:numId="14">
    <w:abstractNumId w:val="12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2"/>
  </w:num>
  <w:num w:numId="20">
    <w:abstractNumId w:val="17"/>
  </w:num>
  <w:num w:numId="21">
    <w:abstractNumId w:val="7"/>
  </w:num>
  <w:num w:numId="22">
    <w:abstractNumId w:val="19"/>
  </w:num>
  <w:num w:numId="23">
    <w:abstractNumId w:val="23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29"/>
    <w:rsid w:val="00007D3B"/>
    <w:rsid w:val="00011FC7"/>
    <w:rsid w:val="000163D7"/>
    <w:rsid w:val="00047AF6"/>
    <w:rsid w:val="00160FB4"/>
    <w:rsid w:val="001916AF"/>
    <w:rsid w:val="001C179D"/>
    <w:rsid w:val="00237624"/>
    <w:rsid w:val="002B4EA8"/>
    <w:rsid w:val="00370205"/>
    <w:rsid w:val="00385329"/>
    <w:rsid w:val="0038594F"/>
    <w:rsid w:val="003D66E3"/>
    <w:rsid w:val="00427B4D"/>
    <w:rsid w:val="004B4CA1"/>
    <w:rsid w:val="004C4CA0"/>
    <w:rsid w:val="005939BC"/>
    <w:rsid w:val="005C6476"/>
    <w:rsid w:val="00620812"/>
    <w:rsid w:val="00644E44"/>
    <w:rsid w:val="006F7E3E"/>
    <w:rsid w:val="00717635"/>
    <w:rsid w:val="008929F2"/>
    <w:rsid w:val="008B2C47"/>
    <w:rsid w:val="008C04EA"/>
    <w:rsid w:val="00954D55"/>
    <w:rsid w:val="009E5AE3"/>
    <w:rsid w:val="00A2715F"/>
    <w:rsid w:val="00A40D6B"/>
    <w:rsid w:val="00A50699"/>
    <w:rsid w:val="00AB4B12"/>
    <w:rsid w:val="00C632C4"/>
    <w:rsid w:val="00C818A4"/>
    <w:rsid w:val="00D71BF2"/>
    <w:rsid w:val="00DC5FAA"/>
    <w:rsid w:val="00E325B8"/>
    <w:rsid w:val="00EA69EC"/>
    <w:rsid w:val="00EE51D4"/>
    <w:rsid w:val="00F2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gurdsminde.d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5FD5-AE8D-49C2-82FD-C12762BB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Hellmann</dc:creator>
  <cp:lastModifiedBy>Christoffer Hellmann</cp:lastModifiedBy>
  <cp:revision>8</cp:revision>
  <dcterms:created xsi:type="dcterms:W3CDTF">2016-02-19T15:42:00Z</dcterms:created>
  <dcterms:modified xsi:type="dcterms:W3CDTF">2016-02-19T16:03:00Z</dcterms:modified>
</cp:coreProperties>
</file>